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BF6" w:rsidRDefault="00095BF6" w:rsidP="00095BF6">
      <w:pPr>
        <w:ind w:right="640"/>
        <w:jc w:val="left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附件</w:t>
      </w: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：</w:t>
      </w:r>
    </w:p>
    <w:p w:rsidR="00095BF6" w:rsidRDefault="00095BF6" w:rsidP="00095BF6">
      <w:pPr>
        <w:ind w:right="640"/>
        <w:jc w:val="left"/>
        <w:rPr>
          <w:rFonts w:eastAsia="黑体"/>
        </w:rPr>
      </w:pPr>
    </w:p>
    <w:p w:rsidR="00095BF6" w:rsidRDefault="00095BF6" w:rsidP="00095BF6">
      <w:pPr>
        <w:ind w:right="64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2017</w:t>
      </w:r>
      <w:r>
        <w:rPr>
          <w:rFonts w:ascii="Times New Roman" w:eastAsia="黑体" w:hAnsi="Times New Roman" w:hint="eastAsia"/>
          <w:sz w:val="32"/>
          <w:szCs w:val="32"/>
        </w:rPr>
        <w:t>年中国互联网企业</w:t>
      </w:r>
      <w:r>
        <w:rPr>
          <w:rFonts w:ascii="Times New Roman" w:eastAsia="黑体" w:hAnsi="Times New Roman"/>
          <w:sz w:val="32"/>
          <w:szCs w:val="32"/>
        </w:rPr>
        <w:t>100</w:t>
      </w:r>
      <w:r>
        <w:rPr>
          <w:rFonts w:ascii="Times New Roman" w:eastAsia="黑体" w:hAnsi="Times New Roman" w:hint="eastAsia"/>
          <w:sz w:val="32"/>
          <w:szCs w:val="32"/>
        </w:rPr>
        <w:t>强申报表</w:t>
      </w:r>
    </w:p>
    <w:tbl>
      <w:tblPr>
        <w:tblW w:w="906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117"/>
        <w:gridCol w:w="885"/>
        <w:gridCol w:w="254"/>
        <w:gridCol w:w="179"/>
        <w:gridCol w:w="223"/>
        <w:gridCol w:w="337"/>
        <w:gridCol w:w="261"/>
        <w:gridCol w:w="164"/>
        <w:gridCol w:w="702"/>
        <w:gridCol w:w="172"/>
        <w:gridCol w:w="401"/>
        <w:gridCol w:w="286"/>
        <w:gridCol w:w="13"/>
        <w:gridCol w:w="127"/>
        <w:gridCol w:w="24"/>
        <w:gridCol w:w="121"/>
        <w:gridCol w:w="241"/>
        <w:gridCol w:w="606"/>
        <w:gridCol w:w="318"/>
        <w:gridCol w:w="251"/>
        <w:gridCol w:w="325"/>
        <w:gridCol w:w="287"/>
        <w:gridCol w:w="150"/>
        <w:gridCol w:w="112"/>
        <w:gridCol w:w="7"/>
        <w:gridCol w:w="144"/>
        <w:gridCol w:w="142"/>
        <w:gridCol w:w="1263"/>
      </w:tblGrid>
      <w:tr w:rsidR="00095BF6" w:rsidTr="00095BF6">
        <w:trPr>
          <w:trHeight w:val="703"/>
          <w:jc w:val="center"/>
        </w:trPr>
        <w:tc>
          <w:tcPr>
            <w:tcW w:w="9060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t>第一部分：企业基本信息</w:t>
            </w:r>
          </w:p>
        </w:tc>
      </w:tr>
      <w:tr w:rsidR="00095BF6" w:rsidTr="00095BF6">
        <w:trPr>
          <w:trHeight w:val="499"/>
          <w:jc w:val="center"/>
        </w:trPr>
        <w:tc>
          <w:tcPr>
            <w:tcW w:w="10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企业名称</w:t>
            </w: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中文名称</w:t>
            </w:r>
          </w:p>
        </w:tc>
        <w:tc>
          <w:tcPr>
            <w:tcW w:w="27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rPr>
                <w:rFonts w:ascii="Times New Roman" w:hAnsi="Times New Roman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企业性质</w:t>
            </w:r>
          </w:p>
        </w:tc>
        <w:tc>
          <w:tcPr>
            <w:tcW w:w="2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 w:hint="eastAsia"/>
                <w:i/>
                <w:sz w:val="18"/>
              </w:rPr>
              <w:t>（请选择</w:t>
            </w:r>
            <w:r>
              <w:rPr>
                <w:rFonts w:ascii="Times New Roman" w:hAnsi="Times New Roman"/>
                <w:i/>
                <w:sz w:val="18"/>
              </w:rPr>
              <w:t xml:space="preserve"> </w:t>
            </w:r>
            <w:r>
              <w:rPr>
                <w:rFonts w:ascii="Times New Roman" w:hAnsi="Times New Roman" w:hint="eastAsia"/>
                <w:i/>
                <w:sz w:val="18"/>
              </w:rPr>
              <w:t>国有</w:t>
            </w:r>
            <w:r>
              <w:rPr>
                <w:rFonts w:ascii="Times New Roman" w:hAnsi="Times New Roman"/>
                <w:i/>
                <w:sz w:val="18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</w:rPr>
              <w:t>非国有）</w:t>
            </w:r>
          </w:p>
        </w:tc>
      </w:tr>
      <w:tr w:rsidR="00095BF6" w:rsidTr="00095BF6">
        <w:trPr>
          <w:trHeight w:val="49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中文简称</w:t>
            </w:r>
          </w:p>
        </w:tc>
        <w:tc>
          <w:tcPr>
            <w:tcW w:w="27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rPr>
                <w:rFonts w:ascii="Times New Roman" w:hAnsi="Times New Roman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上市地点</w:t>
            </w:r>
          </w:p>
        </w:tc>
        <w:tc>
          <w:tcPr>
            <w:tcW w:w="2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519"/>
          <w:jc w:val="center"/>
        </w:trPr>
        <w:tc>
          <w:tcPr>
            <w:tcW w:w="10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i/>
                <w:color w:val="000000"/>
                <w:sz w:val="18"/>
                <w:szCs w:val="20"/>
              </w:rPr>
            </w:pPr>
            <w:r>
              <w:rPr>
                <w:rFonts w:ascii="Times New Roman" w:hAnsi="Times New Roman" w:hint="eastAsia"/>
              </w:rPr>
              <w:t>增值电信业务经营许可证</w:t>
            </w: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  <w:i/>
                <w:color w:val="000000"/>
                <w:sz w:val="18"/>
                <w:szCs w:val="20"/>
              </w:rPr>
            </w:pPr>
            <w:r>
              <w:rPr>
                <w:rFonts w:ascii="Times New Roman" w:hAnsi="Times New Roman" w:hint="eastAsia"/>
                <w:color w:val="000000"/>
              </w:rPr>
              <w:t>许可证编号</w:t>
            </w:r>
          </w:p>
        </w:tc>
        <w:tc>
          <w:tcPr>
            <w:tcW w:w="6677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left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（请提供许可证扫描件）</w:t>
            </w:r>
          </w:p>
        </w:tc>
      </w:tr>
      <w:tr w:rsidR="00095BF6" w:rsidTr="00095BF6">
        <w:trPr>
          <w:trHeight w:val="90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  <w:i/>
                <w:color w:val="000000"/>
                <w:sz w:val="18"/>
                <w:szCs w:val="20"/>
              </w:rPr>
            </w:pP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持证公司</w:t>
            </w:r>
          </w:p>
          <w:p w:rsidR="00095BF6" w:rsidRDefault="00095BF6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名称</w:t>
            </w:r>
          </w:p>
        </w:tc>
        <w:tc>
          <w:tcPr>
            <w:tcW w:w="27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i/>
                <w:color w:val="000000"/>
                <w:sz w:val="18"/>
                <w:szCs w:val="20"/>
              </w:rPr>
            </w:pPr>
            <w:r>
              <w:rPr>
                <w:rFonts w:ascii="Times New Roman" w:hAnsi="Times New Roman" w:hint="eastAsia"/>
                <w:color w:val="000000"/>
              </w:rPr>
              <w:t>申报主体与持证公司关系</w:t>
            </w:r>
          </w:p>
        </w:tc>
        <w:tc>
          <w:tcPr>
            <w:tcW w:w="2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left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（请提供有关证明或说明材料，可另附页）</w:t>
            </w:r>
          </w:p>
        </w:tc>
      </w:tr>
      <w:tr w:rsidR="00095BF6" w:rsidTr="00095BF6">
        <w:trPr>
          <w:trHeight w:val="499"/>
          <w:jc w:val="center"/>
        </w:trPr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党组织及党员人数</w:t>
            </w:r>
          </w:p>
        </w:tc>
        <w:tc>
          <w:tcPr>
            <w:tcW w:w="7995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BF6" w:rsidRDefault="00095BF6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（请选择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党委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党总支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党支部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无；若有党组织，请进一步填写党员总人数）</w:t>
            </w:r>
          </w:p>
        </w:tc>
      </w:tr>
      <w:tr w:rsidR="00095BF6" w:rsidTr="00095BF6">
        <w:trPr>
          <w:trHeight w:val="1066"/>
          <w:jc w:val="center"/>
        </w:trPr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注册地址</w:t>
            </w:r>
          </w:p>
        </w:tc>
        <w:tc>
          <w:tcPr>
            <w:tcW w:w="7995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>
              <w:rPr>
                <w:rFonts w:ascii="Times New Roman" w:hAnsi="Times New Roman" w:hint="eastAsia"/>
                <w:i/>
                <w:sz w:val="18"/>
                <w:szCs w:val="20"/>
              </w:rPr>
              <w:t>（请填写位于国内的主要实体的注册地址）</w:t>
            </w:r>
          </w:p>
          <w:p w:rsidR="00095BF6" w:rsidRDefault="00095BF6">
            <w:pPr>
              <w:rPr>
                <w:rFonts w:ascii="Times New Roman" w:hAnsi="Times New Roman"/>
                <w:i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2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姓名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职务（部门）</w:t>
            </w:r>
          </w:p>
        </w:tc>
        <w:tc>
          <w:tcPr>
            <w:tcW w:w="1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电话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（加分机号）</w:t>
            </w:r>
          </w:p>
        </w:tc>
        <w:tc>
          <w:tcPr>
            <w:tcW w:w="1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手机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电子邮箱</w:t>
            </w:r>
          </w:p>
        </w:tc>
      </w:tr>
      <w:tr w:rsidR="00095BF6" w:rsidTr="00095BF6">
        <w:trPr>
          <w:trHeight w:val="499"/>
          <w:jc w:val="center"/>
        </w:trPr>
        <w:tc>
          <w:tcPr>
            <w:tcW w:w="2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>
              <w:rPr>
                <w:rFonts w:ascii="Times New Roman" w:hAnsi="Times New Roman" w:hint="eastAsia"/>
              </w:rPr>
              <w:t>强活动负责人（集团副总裁或以上级别）</w:t>
            </w:r>
          </w:p>
        </w:tc>
        <w:tc>
          <w:tcPr>
            <w:tcW w:w="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2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数据联系人</w:t>
            </w:r>
          </w:p>
        </w:tc>
        <w:tc>
          <w:tcPr>
            <w:tcW w:w="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816"/>
          <w:jc w:val="center"/>
        </w:trPr>
        <w:tc>
          <w:tcPr>
            <w:tcW w:w="9060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t>第二部分：企业财务情况</w:t>
            </w:r>
          </w:p>
        </w:tc>
      </w:tr>
      <w:tr w:rsidR="00095BF6" w:rsidTr="00095BF6">
        <w:trPr>
          <w:trHeight w:val="499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指标</w:t>
            </w:r>
          </w:p>
        </w:tc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营业收入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（万元）</w:t>
            </w:r>
          </w:p>
        </w:tc>
        <w:tc>
          <w:tcPr>
            <w:tcW w:w="1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互联网业务收入（万元）</w:t>
            </w:r>
          </w:p>
        </w:tc>
        <w:tc>
          <w:tcPr>
            <w:tcW w:w="1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营业利润（万元）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净利润（万元）</w:t>
            </w: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研发费用（万元）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纳税总额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（万元）</w:t>
            </w:r>
          </w:p>
        </w:tc>
      </w:tr>
      <w:tr w:rsidR="00095BF6" w:rsidTr="00095BF6">
        <w:trPr>
          <w:trHeight w:val="499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  <w:r>
              <w:rPr>
                <w:rFonts w:ascii="Times New Roman" w:hAnsi="Times New Roman" w:hint="eastAsia"/>
              </w:rPr>
              <w:t>年</w:t>
            </w:r>
          </w:p>
        </w:tc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  <w:r>
              <w:rPr>
                <w:rFonts w:ascii="Times New Roman" w:hAnsi="Times New Roman" w:hint="eastAsia"/>
              </w:rPr>
              <w:t>年</w:t>
            </w:r>
          </w:p>
        </w:tc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指标</w:t>
            </w:r>
          </w:p>
        </w:tc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资产总计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（万元）</w:t>
            </w:r>
          </w:p>
        </w:tc>
        <w:tc>
          <w:tcPr>
            <w:tcW w:w="1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员工总数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（人）</w:t>
            </w:r>
          </w:p>
        </w:tc>
        <w:tc>
          <w:tcPr>
            <w:tcW w:w="1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研发人数（人）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电子商务交易额（万元）</w:t>
            </w: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境外互联网业务收入（万元）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  <w:r>
              <w:rPr>
                <w:rFonts w:ascii="Times New Roman" w:hAnsi="Times New Roman" w:hint="eastAsia"/>
              </w:rPr>
              <w:t>年</w:t>
            </w:r>
          </w:p>
        </w:tc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  <w:r>
              <w:rPr>
                <w:rFonts w:ascii="Times New Roman" w:hAnsi="Times New Roman" w:hint="eastAsia"/>
              </w:rPr>
              <w:t>年</w:t>
            </w:r>
          </w:p>
        </w:tc>
        <w:tc>
          <w:tcPr>
            <w:tcW w:w="1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983"/>
          <w:jc w:val="center"/>
        </w:trPr>
        <w:tc>
          <w:tcPr>
            <w:tcW w:w="9060" w:type="dxa"/>
            <w:gridSpan w:val="2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iCs/>
                <w:color w:val="000000"/>
                <w:sz w:val="18"/>
                <w:szCs w:val="20"/>
              </w:rPr>
              <w:t>注：请提供公司审计报告扫描件（如无法提供审计报告，请提供所得税纳税申报表）等证明材料。如果证明材料数据与申报表填报数据有差异，请提供说明材料，说明差异原因及计算方式。</w:t>
            </w:r>
          </w:p>
        </w:tc>
      </w:tr>
      <w:tr w:rsidR="00095BF6" w:rsidTr="00095BF6">
        <w:trPr>
          <w:trHeight w:val="993"/>
          <w:jc w:val="center"/>
        </w:trPr>
        <w:tc>
          <w:tcPr>
            <w:tcW w:w="9060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lastRenderedPageBreak/>
              <w:t>第三部分：企业业务情况</w:t>
            </w:r>
          </w:p>
        </w:tc>
      </w:tr>
      <w:tr w:rsidR="00095BF6" w:rsidTr="00095BF6">
        <w:trPr>
          <w:trHeight w:val="541"/>
          <w:jc w:val="center"/>
        </w:trPr>
        <w:tc>
          <w:tcPr>
            <w:tcW w:w="10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业务情况</w:t>
            </w:r>
          </w:p>
        </w:tc>
        <w:tc>
          <w:tcPr>
            <w:tcW w:w="2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 w:hint="eastAsia"/>
              </w:rPr>
              <w:t>主要服务对象</w:t>
            </w:r>
          </w:p>
        </w:tc>
        <w:tc>
          <w:tcPr>
            <w:tcW w:w="17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i/>
                <w:sz w:val="18"/>
                <w:szCs w:val="16"/>
              </w:rPr>
              <w:t>(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请选择：个人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企业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两者兼有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)</w:t>
            </w:r>
          </w:p>
        </w:tc>
        <w:tc>
          <w:tcPr>
            <w:tcW w:w="2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 w:hint="eastAsia"/>
              </w:rPr>
              <w:t>是否有海外业务</w:t>
            </w:r>
          </w:p>
        </w:tc>
        <w:tc>
          <w:tcPr>
            <w:tcW w:w="18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（请选择：是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否）</w:t>
            </w:r>
          </w:p>
          <w:p w:rsidR="00095BF6" w:rsidRDefault="00095BF6">
            <w:pPr>
              <w:rPr>
                <w:rFonts w:ascii="Times New Roman" w:hAnsi="Times New Roman"/>
                <w:i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i/>
                <w:highlight w:val="yellow"/>
              </w:rPr>
            </w:pPr>
            <w:r>
              <w:rPr>
                <w:rFonts w:ascii="Times New Roman" w:hAnsi="Times New Roman" w:hint="eastAsia"/>
              </w:rPr>
              <w:t>申报维度</w:t>
            </w:r>
          </w:p>
        </w:tc>
        <w:tc>
          <w:tcPr>
            <w:tcW w:w="17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（个人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/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企业）</w:t>
            </w:r>
          </w:p>
        </w:tc>
        <w:tc>
          <w:tcPr>
            <w:tcW w:w="2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 w:hint="eastAsia"/>
              </w:rPr>
              <w:t>签约企业客户数</w:t>
            </w:r>
          </w:p>
        </w:tc>
        <w:tc>
          <w:tcPr>
            <w:tcW w:w="18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i/>
                <w:highlight w:val="yellow"/>
              </w:rPr>
            </w:pPr>
            <w:r>
              <w:rPr>
                <w:rFonts w:ascii="Times New Roman" w:hAnsi="Times New Roman" w:hint="eastAsia"/>
              </w:rPr>
              <w:t>桌面端日均覆盖用户数（</w:t>
            </w:r>
            <w:r>
              <w:rPr>
                <w:rFonts w:ascii="Times New Roman" w:hAnsi="Times New Roman"/>
              </w:rPr>
              <w:t>DUV</w:t>
            </w:r>
            <w:r>
              <w:rPr>
                <w:rFonts w:ascii="Times New Roman" w:hAnsi="Times New Roman" w:hint="eastAsia"/>
              </w:rPr>
              <w:t>，万）</w:t>
            </w:r>
          </w:p>
        </w:tc>
        <w:tc>
          <w:tcPr>
            <w:tcW w:w="17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23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i/>
                <w:highlight w:val="yellow"/>
              </w:rPr>
            </w:pPr>
            <w:r>
              <w:rPr>
                <w:rFonts w:ascii="Times New Roman" w:hAnsi="Times New Roman" w:hint="eastAsia"/>
              </w:rPr>
              <w:t>移动端日均活跃用户数（</w:t>
            </w:r>
            <w:r>
              <w:rPr>
                <w:rFonts w:ascii="Times New Roman" w:hAnsi="Times New Roman"/>
              </w:rPr>
              <w:t>DAU</w:t>
            </w:r>
            <w:r>
              <w:rPr>
                <w:rFonts w:ascii="Times New Roman" w:hAnsi="Times New Roman" w:hint="eastAsia"/>
              </w:rPr>
              <w:t>，万）</w:t>
            </w:r>
          </w:p>
        </w:tc>
        <w:tc>
          <w:tcPr>
            <w:tcW w:w="18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ind w:firstLine="478"/>
              <w:rPr>
                <w:rFonts w:ascii="Times New Roman" w:hAnsi="Times New Roman"/>
                <w:highlight w:val="yellow"/>
              </w:rPr>
            </w:pPr>
          </w:p>
        </w:tc>
      </w:tr>
      <w:tr w:rsidR="00095BF6" w:rsidTr="00095BF6">
        <w:trPr>
          <w:trHeight w:val="312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13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各项产品或服务的业务开展情况</w:t>
            </w:r>
          </w:p>
        </w:tc>
        <w:tc>
          <w:tcPr>
            <w:tcW w:w="5856" w:type="dxa"/>
            <w:gridSpan w:val="2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rPr>
                <w:rFonts w:ascii="Times New Roman" w:hAnsi="Times New Roman"/>
                <w:i/>
                <w:sz w:val="18"/>
                <w:szCs w:val="16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（不限字数，请提供详细材料，可另附页）</w:t>
            </w:r>
          </w:p>
          <w:p w:rsidR="00095BF6" w:rsidRDefault="00095BF6">
            <w:pPr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100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80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3708" w:type="dxa"/>
            <w:gridSpan w:val="2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10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创新情况</w:t>
            </w:r>
          </w:p>
        </w:tc>
        <w:tc>
          <w:tcPr>
            <w:tcW w:w="2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拥有专利权（项）</w:t>
            </w:r>
          </w:p>
        </w:tc>
        <w:tc>
          <w:tcPr>
            <w:tcW w:w="17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6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其中发明专利权（项）</w:t>
            </w:r>
          </w:p>
        </w:tc>
        <w:tc>
          <w:tcPr>
            <w:tcW w:w="16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本企业参与形成的国家或行业标准（项）</w:t>
            </w:r>
          </w:p>
        </w:tc>
        <w:tc>
          <w:tcPr>
            <w:tcW w:w="17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6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国际标准（项）</w:t>
            </w:r>
          </w:p>
        </w:tc>
        <w:tc>
          <w:tcPr>
            <w:tcW w:w="16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9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13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年度创新情况</w:t>
            </w:r>
          </w:p>
        </w:tc>
        <w:tc>
          <w:tcPr>
            <w:tcW w:w="5856" w:type="dxa"/>
            <w:gridSpan w:val="2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F6" w:rsidRDefault="00095BF6">
            <w:pPr>
              <w:rPr>
                <w:rFonts w:ascii="Times New Roman" w:hAnsi="Times New Roman"/>
                <w:i/>
                <w:sz w:val="18"/>
                <w:szCs w:val="16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（不限字数，请提供详细材料，可另附页）</w:t>
            </w:r>
          </w:p>
          <w:p w:rsidR="00095BF6" w:rsidRDefault="00095BF6">
            <w:pPr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2737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80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3708" w:type="dxa"/>
            <w:gridSpan w:val="2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5106"/>
          <w:jc w:val="center"/>
        </w:trPr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企业简介</w:t>
            </w:r>
          </w:p>
        </w:tc>
        <w:tc>
          <w:tcPr>
            <w:tcW w:w="7995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  <w:i/>
                <w:sz w:val="18"/>
                <w:szCs w:val="16"/>
              </w:rPr>
            </w:pPr>
            <w:r>
              <w:rPr>
                <w:rFonts w:ascii="Times New Roman" w:hAnsi="Times New Roman" w:hint="eastAsia"/>
                <w:i/>
                <w:sz w:val="18"/>
                <w:szCs w:val="16"/>
              </w:rPr>
              <w:t>（</w:t>
            </w:r>
            <w:r>
              <w:rPr>
                <w:rFonts w:ascii="Times New Roman" w:hAnsi="Times New Roman"/>
                <w:i/>
                <w:sz w:val="18"/>
                <w:szCs w:val="16"/>
              </w:rPr>
              <w:t>400</w:t>
            </w:r>
            <w:r>
              <w:rPr>
                <w:rFonts w:ascii="Times New Roman" w:hAnsi="Times New Roman" w:hint="eastAsia"/>
                <w:i/>
                <w:sz w:val="18"/>
                <w:szCs w:val="16"/>
              </w:rPr>
              <w:t>字以内）</w:t>
            </w:r>
          </w:p>
        </w:tc>
      </w:tr>
      <w:tr w:rsidR="00095BF6" w:rsidTr="00095BF6">
        <w:trPr>
          <w:trHeight w:val="2070"/>
          <w:jc w:val="center"/>
        </w:trPr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lastRenderedPageBreak/>
              <w:t>集团、子公司、关联公司</w:t>
            </w:r>
            <w:r>
              <w:rPr>
                <w:rFonts w:ascii="Times New Roman" w:hAnsi="Times New Roman"/>
                <w:color w:val="000000"/>
              </w:rPr>
              <w:t>2016</w:t>
            </w:r>
            <w:r>
              <w:rPr>
                <w:rFonts w:ascii="Times New Roman" w:hAnsi="Times New Roman" w:hint="eastAsia"/>
                <w:color w:val="000000"/>
              </w:rPr>
              <w:t>年受到行政处罚的有关情况</w:t>
            </w:r>
          </w:p>
        </w:tc>
        <w:tc>
          <w:tcPr>
            <w:tcW w:w="7995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BF6" w:rsidRDefault="00095BF6">
            <w:pPr>
              <w:rPr>
                <w:rFonts w:ascii="Times New Roman" w:hAnsi="Times New Roman"/>
                <w:i/>
                <w:color w:val="000000"/>
                <w:sz w:val="18"/>
                <w:szCs w:val="16"/>
              </w:rPr>
            </w:pPr>
            <w:r>
              <w:rPr>
                <w:rFonts w:ascii="Times New Roman" w:hAnsi="Times New Roman" w:hint="eastAsia"/>
                <w:i/>
                <w:color w:val="000000"/>
                <w:sz w:val="18"/>
                <w:szCs w:val="16"/>
              </w:rPr>
              <w:t>（请详细填写行政处罚具体情况，如无填写</w:t>
            </w:r>
            <w:r>
              <w:rPr>
                <w:rFonts w:ascii="Times New Roman" w:hAnsi="Times New Roman"/>
                <w:i/>
                <w:color w:val="000000"/>
                <w:sz w:val="18"/>
                <w:szCs w:val="16"/>
              </w:rPr>
              <w:t>“</w:t>
            </w:r>
            <w:r>
              <w:rPr>
                <w:rFonts w:ascii="Times New Roman" w:hAnsi="Times New Roman" w:hint="eastAsia"/>
                <w:i/>
                <w:color w:val="000000"/>
                <w:sz w:val="18"/>
                <w:szCs w:val="16"/>
              </w:rPr>
              <w:t>无</w:t>
            </w:r>
            <w:r>
              <w:rPr>
                <w:rFonts w:ascii="Times New Roman" w:hAnsi="Times New Roman"/>
                <w:i/>
                <w:color w:val="000000"/>
                <w:sz w:val="18"/>
                <w:szCs w:val="16"/>
              </w:rPr>
              <w:t>”</w:t>
            </w:r>
            <w:r>
              <w:rPr>
                <w:rFonts w:ascii="Times New Roman" w:hAnsi="Times New Roman" w:hint="eastAsia"/>
                <w:i/>
                <w:color w:val="000000"/>
                <w:sz w:val="18"/>
                <w:szCs w:val="16"/>
              </w:rPr>
              <w:t>）</w:t>
            </w:r>
          </w:p>
        </w:tc>
      </w:tr>
      <w:tr w:rsidR="00095BF6" w:rsidTr="00095BF6">
        <w:trPr>
          <w:trHeight w:val="688"/>
          <w:jc w:val="center"/>
        </w:trPr>
        <w:tc>
          <w:tcPr>
            <w:tcW w:w="10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主要产品、服务或品牌（可另加行或另附页）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品牌或</w:t>
            </w:r>
          </w:p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服务名称</w:t>
            </w: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服务对象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2016</w:t>
            </w:r>
            <w:r>
              <w:rPr>
                <w:rFonts w:ascii="Times New Roman" w:hAnsi="Times New Roman" w:hint="eastAsia"/>
                <w:color w:val="000000"/>
              </w:rPr>
              <w:t>年营业收入（万元）</w:t>
            </w:r>
          </w:p>
        </w:tc>
        <w:tc>
          <w:tcPr>
            <w:tcW w:w="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 w:hint="eastAsia"/>
              </w:rPr>
              <w:t>日活用户</w:t>
            </w:r>
            <w:proofErr w:type="gramEnd"/>
            <w:r>
              <w:rPr>
                <w:rFonts w:ascii="Times New Roman" w:hAnsi="Times New Roman" w:hint="eastAsia"/>
              </w:rPr>
              <w:t>（万）</w:t>
            </w: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主要域名</w:t>
            </w:r>
          </w:p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或客户端</w:t>
            </w:r>
            <w:r>
              <w:rPr>
                <w:rFonts w:ascii="Times New Roman" w:hAnsi="Times New Roman"/>
                <w:color w:val="000000"/>
              </w:rPr>
              <w:t>APP</w:t>
            </w:r>
          </w:p>
        </w:tc>
        <w:tc>
          <w:tcPr>
            <w:tcW w:w="21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简介</w:t>
            </w:r>
          </w:p>
        </w:tc>
      </w:tr>
      <w:tr w:rsidR="00095BF6" w:rsidTr="00095BF6">
        <w:trPr>
          <w:trHeight w:val="37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37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37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37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37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684"/>
          <w:jc w:val="center"/>
        </w:trPr>
        <w:tc>
          <w:tcPr>
            <w:tcW w:w="9060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黑体" w:hAnsi="Times New Roman" w:hint="eastAsia"/>
              </w:rPr>
              <w:t>第四部分：公司治理与融资情况</w:t>
            </w:r>
          </w:p>
        </w:tc>
      </w:tr>
      <w:tr w:rsidR="00095BF6" w:rsidTr="00095BF6">
        <w:trPr>
          <w:trHeight w:val="397"/>
          <w:jc w:val="center"/>
        </w:trPr>
        <w:tc>
          <w:tcPr>
            <w:tcW w:w="19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前五大股东情况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（请按持股比例排序）</w:t>
            </w: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股东名称（姓名）</w:t>
            </w: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持股比例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投票权比例</w:t>
            </w:r>
          </w:p>
        </w:tc>
      </w:tr>
      <w:tr w:rsidR="00095BF6" w:rsidTr="00095BF6">
        <w:trPr>
          <w:trHeight w:val="397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397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397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397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397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520"/>
          <w:jc w:val="center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实际控制人</w:t>
            </w:r>
          </w:p>
        </w:tc>
        <w:tc>
          <w:tcPr>
            <w:tcW w:w="71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435"/>
          <w:jc w:val="center"/>
        </w:trPr>
        <w:tc>
          <w:tcPr>
            <w:tcW w:w="19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子公司情况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</w:t>
            </w:r>
            <w:proofErr w:type="gramStart"/>
            <w:r>
              <w:rPr>
                <w:rFonts w:ascii="Times New Roman" w:hAnsi="Times New Roman" w:hint="eastAsia"/>
              </w:rPr>
              <w:t>含协议</w:t>
            </w:r>
            <w:proofErr w:type="gramEnd"/>
            <w:r>
              <w:rPr>
                <w:rFonts w:ascii="Times New Roman" w:hAnsi="Times New Roman" w:hint="eastAsia"/>
              </w:rPr>
              <w:t>控制，合并财务报表即纳入，可另加行或另附页）</w:t>
            </w: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子公司名称</w:t>
            </w:r>
          </w:p>
        </w:tc>
        <w:tc>
          <w:tcPr>
            <w:tcW w:w="24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纳入合并报表时间</w:t>
            </w:r>
          </w:p>
        </w:tc>
        <w:tc>
          <w:tcPr>
            <w:tcW w:w="1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控制权比例</w:t>
            </w:r>
          </w:p>
        </w:tc>
      </w:tr>
      <w:tr w:rsidR="00095BF6" w:rsidTr="00095BF6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%</w:t>
            </w:r>
          </w:p>
        </w:tc>
      </w:tr>
      <w:tr w:rsidR="00095BF6" w:rsidTr="00095BF6">
        <w:trPr>
          <w:trHeight w:val="397"/>
          <w:jc w:val="center"/>
        </w:trPr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/>
              </w:rPr>
              <w:t>31</w:t>
            </w:r>
            <w:r>
              <w:rPr>
                <w:rFonts w:ascii="Times New Roman" w:hAnsi="Times New Roman" w:hint="eastAsia"/>
              </w:rPr>
              <w:t>日市值（人民币亿元）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（仅上市公司填写）</w:t>
            </w:r>
          </w:p>
        </w:tc>
        <w:tc>
          <w:tcPr>
            <w:tcW w:w="71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624"/>
          <w:jc w:val="center"/>
        </w:trPr>
        <w:tc>
          <w:tcPr>
            <w:tcW w:w="19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最近一轮融资有关情况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（仅非上市公司填写）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融资时间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8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融资金额（人民币亿元）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624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融资轮数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8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融资金额（人民币亿元）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  <w:tr w:rsidR="00095BF6" w:rsidTr="00095BF6">
        <w:trPr>
          <w:trHeight w:val="624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全部投资机构名称</w:t>
            </w:r>
          </w:p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（请按认购股权数量从多到少排列）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8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融资后估值（人民币亿元）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BF6" w:rsidRDefault="00095BF6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095BF6" w:rsidRDefault="00095BF6" w:rsidP="00095BF6">
      <w:pPr>
        <w:widowControl/>
        <w:spacing w:line="560" w:lineRule="exact"/>
        <w:jc w:val="center"/>
        <w:rPr>
          <w:rFonts w:ascii="Times New Roman" w:eastAsia="仿宋_GB2312" w:hAnsi="Times New Roman"/>
          <w:kern w:val="0"/>
          <w:sz w:val="30"/>
          <w:szCs w:val="30"/>
        </w:rPr>
      </w:pPr>
    </w:p>
    <w:p w:rsidR="00F76C82" w:rsidRPr="00095BF6" w:rsidRDefault="00F76C82">
      <w:bookmarkStart w:id="0" w:name="_GoBack"/>
      <w:bookmarkEnd w:id="0"/>
    </w:p>
    <w:sectPr w:rsidR="00F76C82" w:rsidRPr="00095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BF6"/>
    <w:rsid w:val="00095BF6"/>
    <w:rsid w:val="00F7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B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B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3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miki</dc:creator>
  <cp:lastModifiedBy>miki</cp:lastModifiedBy>
  <cp:revision>1</cp:revision>
  <dcterms:created xsi:type="dcterms:W3CDTF">2017-05-11T08:11:00Z</dcterms:created>
  <dcterms:modified xsi:type="dcterms:W3CDTF">2017-05-11T08:11:00Z</dcterms:modified>
</cp:coreProperties>
</file>